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7773" w14:textId="77777777" w:rsidR="00AA7DD3" w:rsidRPr="002922C9" w:rsidRDefault="0008129A" w:rsidP="00AA7DD3">
      <w:pPr>
        <w:rPr>
          <w:rFonts w:ascii="Helvetica" w:hAnsi="Helvetica" w:cs="Helvetica"/>
          <w:b/>
          <w:sz w:val="44"/>
          <w:szCs w:val="44"/>
        </w:rPr>
      </w:pPr>
      <w:r>
        <w:rPr>
          <w:rFonts w:ascii="Helvetica" w:hAnsi="Helvetica" w:cs="Helvetica"/>
          <w:b/>
          <w:sz w:val="44"/>
          <w:szCs w:val="44"/>
        </w:rPr>
        <w:t>SAMOSTATNÁ ÚČETNÍ</w:t>
      </w:r>
    </w:p>
    <w:p w14:paraId="57C8588F" w14:textId="77777777" w:rsidR="006012FE" w:rsidRDefault="00AA7DD3" w:rsidP="00AA7DD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Oblastní galerie v Liberci </w:t>
      </w:r>
      <w:r w:rsidRPr="00F33BDF">
        <w:rPr>
          <w:rFonts w:ascii="Helvetica" w:hAnsi="Helvetica" w:cs="Helvetica"/>
          <w:sz w:val="20"/>
          <w:szCs w:val="20"/>
        </w:rPr>
        <w:t xml:space="preserve">hledá do svého týmu </w:t>
      </w:r>
      <w:r w:rsidR="0008129A">
        <w:rPr>
          <w:rFonts w:ascii="Helvetica" w:hAnsi="Helvetica" w:cs="Helvetica"/>
          <w:sz w:val="20"/>
          <w:szCs w:val="20"/>
        </w:rPr>
        <w:t>samostatnou účetní</w:t>
      </w:r>
      <w:r w:rsidR="00F32CBF">
        <w:rPr>
          <w:rFonts w:ascii="Helvetica" w:hAnsi="Helvetica" w:cs="Helvetica"/>
          <w:sz w:val="20"/>
          <w:szCs w:val="20"/>
        </w:rPr>
        <w:t>.</w:t>
      </w:r>
    </w:p>
    <w:p w14:paraId="3BFA415D" w14:textId="77777777" w:rsidR="006012FE" w:rsidRDefault="006012FE" w:rsidP="00AA7DD3">
      <w:pPr>
        <w:rPr>
          <w:rFonts w:ascii="Helvetica" w:hAnsi="Helvetica" w:cs="Helvetica"/>
          <w:sz w:val="20"/>
          <w:szCs w:val="20"/>
        </w:rPr>
      </w:pPr>
    </w:p>
    <w:p w14:paraId="43E5742E" w14:textId="6D86768F" w:rsidR="00843B76" w:rsidRDefault="00AA7DD3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F33BDF">
        <w:rPr>
          <w:rFonts w:ascii="Helvetica" w:hAnsi="Helvetica" w:cs="Helvetica"/>
          <w:b/>
          <w:sz w:val="20"/>
          <w:szCs w:val="20"/>
        </w:rPr>
        <w:t>POPIS PRACOVNÍ POZICE</w:t>
      </w:r>
    </w:p>
    <w:p w14:paraId="5F0C97C3" w14:textId="77777777" w:rsidR="00AE18A6" w:rsidRDefault="00AE18A6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54A6DECD" w14:textId="77777777" w:rsidR="006012FE" w:rsidRDefault="006225C6" w:rsidP="008671D0">
      <w:pPr>
        <w:numPr>
          <w:ilvl w:val="0"/>
          <w:numId w:val="4"/>
        </w:numPr>
        <w:spacing w:after="0" w:line="240" w:lineRule="auto"/>
        <w:ind w:left="709" w:hanging="124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samostatné vedení</w:t>
      </w:r>
      <w:r w:rsidR="0021703B">
        <w:rPr>
          <w:rFonts w:ascii="Helvetica" w:hAnsi="Helvetica" w:cs="Helvetica"/>
          <w:color w:val="000000"/>
          <w:sz w:val="20"/>
          <w:szCs w:val="20"/>
        </w:rPr>
        <w:t xml:space="preserve"> příslušné účetní evidence a záznamů </w:t>
      </w:r>
      <w:r w:rsidR="00B644E1">
        <w:rPr>
          <w:rFonts w:ascii="Helvetica" w:hAnsi="Helvetica" w:cs="Helvetica"/>
          <w:color w:val="000000"/>
          <w:sz w:val="20"/>
          <w:szCs w:val="20"/>
        </w:rPr>
        <w:t xml:space="preserve">na jednotlivých účtech </w:t>
      </w:r>
      <w:r w:rsidR="0021703B">
        <w:rPr>
          <w:rFonts w:ascii="Helvetica" w:hAnsi="Helvetica" w:cs="Helvetica"/>
          <w:color w:val="000000"/>
          <w:sz w:val="20"/>
          <w:szCs w:val="20"/>
        </w:rPr>
        <w:t>v souladu s vnitřními předpisy</w:t>
      </w:r>
    </w:p>
    <w:p w14:paraId="20BE535D" w14:textId="77777777" w:rsidR="00B644E1" w:rsidRDefault="00B644E1" w:rsidP="008671D0">
      <w:pPr>
        <w:numPr>
          <w:ilvl w:val="0"/>
          <w:numId w:val="4"/>
        </w:numPr>
        <w:spacing w:after="0" w:line="240" w:lineRule="auto"/>
        <w:ind w:left="709" w:hanging="124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samostatné účtování účetních operací v rámci uceleného okruhu účetnictví, zúčtovacích vztahů, pohledávek a závazků, zajišťování fakturace</w:t>
      </w:r>
    </w:p>
    <w:p w14:paraId="4090D80C" w14:textId="77777777" w:rsidR="00856A8E" w:rsidRPr="00856A8E" w:rsidRDefault="00856A8E" w:rsidP="00856A8E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vedení účetních knih, agenda cestovních příkazů</w:t>
      </w:r>
    </w:p>
    <w:p w14:paraId="0FBD2638" w14:textId="77777777" w:rsidR="006012FE" w:rsidRPr="006012FE" w:rsidRDefault="006225C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komple</w:t>
      </w:r>
      <w:r w:rsidR="00856A8E">
        <w:rPr>
          <w:rFonts w:ascii="Helvetica" w:hAnsi="Helvetica" w:cs="Helvetica"/>
          <w:color w:val="000000"/>
          <w:sz w:val="20"/>
          <w:szCs w:val="20"/>
        </w:rPr>
        <w:t>x</w:t>
      </w:r>
      <w:r>
        <w:rPr>
          <w:rFonts w:ascii="Helvetica" w:hAnsi="Helvetica" w:cs="Helvetica"/>
          <w:color w:val="000000"/>
          <w:sz w:val="20"/>
          <w:szCs w:val="20"/>
        </w:rPr>
        <w:t>ní vedení evidence majetku</w:t>
      </w:r>
    </w:p>
    <w:p w14:paraId="666FEE5C" w14:textId="77777777" w:rsidR="006012FE" w:rsidRDefault="006225C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fyzická inventarizace majetku</w:t>
      </w:r>
      <w:r w:rsidR="00B644E1">
        <w:rPr>
          <w:rFonts w:ascii="Helvetica" w:hAnsi="Helvetica" w:cs="Helvetica"/>
          <w:color w:val="000000"/>
          <w:sz w:val="20"/>
          <w:szCs w:val="20"/>
        </w:rPr>
        <w:t xml:space="preserve"> a závazků</w:t>
      </w:r>
    </w:p>
    <w:p w14:paraId="6F182C37" w14:textId="77777777" w:rsidR="006012FE" w:rsidRPr="006225C6" w:rsidRDefault="006225C6" w:rsidP="006225C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zúčtování skladů a s tím související agendy</w:t>
      </w:r>
    </w:p>
    <w:p w14:paraId="7DFA7FE3" w14:textId="77777777" w:rsidR="006012FE" w:rsidRDefault="006012FE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0E093515" w14:textId="77777777" w:rsidR="00AA7DD3" w:rsidRPr="00F33BDF" w:rsidRDefault="00AA7DD3" w:rsidP="00843B76">
      <w:pPr>
        <w:pStyle w:val="Odstavecseseznamem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24625CC" w14:textId="77777777" w:rsidR="00AA7DD3" w:rsidRDefault="00AA7DD3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F33BDF">
        <w:rPr>
          <w:rFonts w:ascii="Helvetica" w:hAnsi="Helvetica" w:cs="Helvetica"/>
          <w:b/>
          <w:sz w:val="20"/>
          <w:szCs w:val="20"/>
        </w:rPr>
        <w:t>POŽADUJEME</w:t>
      </w:r>
    </w:p>
    <w:p w14:paraId="2824BB4F" w14:textId="77777777" w:rsidR="00843B76" w:rsidRDefault="00843B76" w:rsidP="00843B76">
      <w:pPr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24328205" w14:textId="77777777" w:rsidR="006012FE" w:rsidRDefault="0008129A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 xml:space="preserve">Š vzdělání </w:t>
      </w:r>
      <w:r w:rsidR="0021703B">
        <w:rPr>
          <w:rFonts w:ascii="Helvetica" w:hAnsi="Helvetica" w:cs="Helvetica"/>
          <w:color w:val="000000"/>
          <w:sz w:val="20"/>
          <w:szCs w:val="20"/>
        </w:rPr>
        <w:t xml:space="preserve">s maturitní zkouškou 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ekonomického směru</w:t>
      </w:r>
    </w:p>
    <w:p w14:paraId="40B2B5C2" w14:textId="77777777" w:rsidR="006012FE" w:rsidRDefault="0021703B" w:rsidP="0021703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odborná praxe na obdobné pozici výhodou</w:t>
      </w:r>
    </w:p>
    <w:p w14:paraId="22F3B94E" w14:textId="77777777" w:rsidR="0021703B" w:rsidRPr="0021703B" w:rsidRDefault="006225C6" w:rsidP="0021703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znalost účetnictví příspěvkových organizací</w:t>
      </w:r>
      <w:r w:rsidR="00856A8E">
        <w:rPr>
          <w:rFonts w:ascii="Helvetica" w:hAnsi="Helvetica" w:cs="Helvetica"/>
          <w:color w:val="000000"/>
          <w:sz w:val="20"/>
          <w:szCs w:val="20"/>
        </w:rPr>
        <w:t xml:space="preserve"> vítána</w:t>
      </w:r>
    </w:p>
    <w:p w14:paraId="7B18B967" w14:textId="77777777" w:rsidR="006012FE" w:rsidRDefault="00843B76" w:rsidP="0021703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nalost práce na PC na dobré úrovni</w:t>
      </w:r>
    </w:p>
    <w:p w14:paraId="7E8D9CF9" w14:textId="77777777" w:rsidR="00B644E1" w:rsidRPr="0021703B" w:rsidRDefault="00B644E1" w:rsidP="0021703B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znalost účetních předpisů a českých účetních standardů</w:t>
      </w:r>
    </w:p>
    <w:p w14:paraId="19CC06B4" w14:textId="77777777" w:rsidR="006012FE" w:rsidRPr="006012FE" w:rsidRDefault="00843B7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tický i profesionální přístup, zodpovědnost, pečlivost, spolehlivost, kreativitu, samostatnost</w:t>
      </w:r>
    </w:p>
    <w:p w14:paraId="4329DFD0" w14:textId="77777777" w:rsidR="006012FE" w:rsidRPr="006012FE" w:rsidRDefault="00843B7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restní bezúhonnost</w:t>
      </w:r>
    </w:p>
    <w:p w14:paraId="387BFFC9" w14:textId="77777777" w:rsidR="006012FE" w:rsidRPr="006012FE" w:rsidRDefault="00843B76" w:rsidP="00843B76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z</w:t>
      </w:r>
      <w:r w:rsidR="006012FE" w:rsidRPr="006012FE">
        <w:rPr>
          <w:rFonts w:ascii="Helvetica" w:hAnsi="Helvetica" w:cs="Helvetica"/>
          <w:color w:val="000000"/>
          <w:sz w:val="20"/>
          <w:szCs w:val="20"/>
        </w:rPr>
        <w:t>kušenost práce v kolektivu</w:t>
      </w:r>
    </w:p>
    <w:p w14:paraId="081097F7" w14:textId="77777777" w:rsidR="006012FE" w:rsidRDefault="006012FE" w:rsidP="0021703B">
      <w:pPr>
        <w:spacing w:after="0" w:line="240" w:lineRule="auto"/>
        <w:ind w:left="585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14:paraId="7FA29F51" w14:textId="77777777" w:rsidR="0021703B" w:rsidRPr="0021703B" w:rsidRDefault="0021703B" w:rsidP="0021703B">
      <w:pPr>
        <w:spacing w:after="0" w:line="240" w:lineRule="auto"/>
        <w:ind w:left="585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14:paraId="1CC6D64C" w14:textId="77777777" w:rsidR="00AA7DD3" w:rsidRPr="00F33BDF" w:rsidRDefault="00AA7DD3" w:rsidP="00AA7DD3">
      <w:pPr>
        <w:rPr>
          <w:rFonts w:ascii="Helvetica" w:hAnsi="Helvetica" w:cs="Helvetica"/>
          <w:b/>
          <w:sz w:val="20"/>
          <w:szCs w:val="20"/>
        </w:rPr>
      </w:pPr>
      <w:r w:rsidRPr="00F33BDF">
        <w:rPr>
          <w:rFonts w:ascii="Helvetica" w:hAnsi="Helvetica" w:cs="Helvetica"/>
          <w:b/>
          <w:sz w:val="20"/>
          <w:szCs w:val="20"/>
        </w:rPr>
        <w:t xml:space="preserve">NABÍZÍME </w:t>
      </w:r>
    </w:p>
    <w:p w14:paraId="1317DC6E" w14:textId="77777777" w:rsidR="00AA7DD3" w:rsidRPr="00843B76" w:rsidRDefault="00AA7DD3" w:rsidP="00843B76">
      <w:pPr>
        <w:pStyle w:val="Odstavecseseznamem"/>
        <w:numPr>
          <w:ilvl w:val="0"/>
          <w:numId w:val="1"/>
        </w:numPr>
        <w:spacing w:after="5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práce v prestižní kulturní instituci</w:t>
      </w:r>
    </w:p>
    <w:p w14:paraId="157031FE" w14:textId="77777777" w:rsidR="00AA7DD3" w:rsidRPr="00843B76" w:rsidRDefault="00AA7DD3" w:rsidP="00843B76">
      <w:pPr>
        <w:pStyle w:val="Odstavecseseznamem"/>
        <w:numPr>
          <w:ilvl w:val="0"/>
          <w:numId w:val="1"/>
        </w:numPr>
        <w:spacing w:after="5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inspirativní pracovní prostředí</w:t>
      </w:r>
    </w:p>
    <w:p w14:paraId="0C3AA270" w14:textId="5FB03D2A" w:rsidR="00CE5165" w:rsidRPr="00843B76" w:rsidRDefault="00CE5165" w:rsidP="00843B7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odměňování dle zákona č. 262/2006 Sb., zákoník práce, ve znění pozdějších předpisů, a podle nařízení vlády č. 341/2017 Sb., o platových poměrech zaměstnanců ve veřejných službách a správě</w:t>
      </w:r>
      <w:r w:rsidR="00843B76" w:rsidRPr="00843B76">
        <w:rPr>
          <w:rFonts w:ascii="Helvetica" w:hAnsi="Helvetica" w:cs="Helvetica"/>
          <w:sz w:val="20"/>
          <w:szCs w:val="20"/>
        </w:rPr>
        <w:t xml:space="preserve"> </w:t>
      </w:r>
      <w:r w:rsidR="00843B76" w:rsidRPr="00F0307C">
        <w:rPr>
          <w:rFonts w:ascii="Helvetica" w:hAnsi="Helvetica" w:cs="Helvetica"/>
          <w:sz w:val="20"/>
          <w:szCs w:val="20"/>
        </w:rPr>
        <w:t>(</w:t>
      </w:r>
      <w:r w:rsidR="0021703B" w:rsidRPr="00F0307C">
        <w:rPr>
          <w:rFonts w:ascii="Helvetica" w:hAnsi="Helvetica" w:cs="Helvetica"/>
          <w:sz w:val="20"/>
          <w:szCs w:val="20"/>
        </w:rPr>
        <w:t>9</w:t>
      </w:r>
      <w:r w:rsidR="00843B76" w:rsidRPr="00F0307C">
        <w:rPr>
          <w:rFonts w:ascii="Helvetica" w:hAnsi="Helvetica" w:cs="Helvetica"/>
          <w:sz w:val="20"/>
          <w:szCs w:val="20"/>
        </w:rPr>
        <w:t>.</w:t>
      </w:r>
      <w:r w:rsidR="001608A1">
        <w:rPr>
          <w:rFonts w:ascii="Helvetica" w:hAnsi="Helvetica" w:cs="Helvetica"/>
          <w:sz w:val="20"/>
          <w:szCs w:val="20"/>
        </w:rPr>
        <w:t>, 10.</w:t>
      </w:r>
      <w:r w:rsidR="00843B76" w:rsidRPr="00843B76">
        <w:rPr>
          <w:rFonts w:ascii="Helvetica" w:hAnsi="Helvetica" w:cs="Helvetica"/>
          <w:color w:val="000000"/>
          <w:sz w:val="20"/>
          <w:szCs w:val="20"/>
        </w:rPr>
        <w:t>platová třída)</w:t>
      </w:r>
      <w:r w:rsidRPr="00843B76">
        <w:rPr>
          <w:rFonts w:ascii="Helvetica" w:hAnsi="Helvetica" w:cs="Helvetica"/>
          <w:sz w:val="20"/>
          <w:szCs w:val="20"/>
        </w:rPr>
        <w:t>.</w:t>
      </w:r>
    </w:p>
    <w:p w14:paraId="407648E7" w14:textId="77777777" w:rsidR="00AA7DD3" w:rsidRPr="00843B76" w:rsidRDefault="00AA7DD3" w:rsidP="00843B76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 xml:space="preserve">široký výběr zaměstnaneckých benefitů: 5 týdnů dovolené, </w:t>
      </w:r>
      <w:proofErr w:type="spellStart"/>
      <w:r w:rsidRPr="00843B76">
        <w:rPr>
          <w:rFonts w:ascii="Helvetica" w:hAnsi="Helvetica" w:cs="Helvetica"/>
          <w:sz w:val="20"/>
          <w:szCs w:val="20"/>
        </w:rPr>
        <w:t>sick</w:t>
      </w:r>
      <w:proofErr w:type="spellEnd"/>
      <w:r w:rsidRPr="00843B76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843B76">
        <w:rPr>
          <w:rFonts w:ascii="Helvetica" w:hAnsi="Helvetica" w:cs="Helvetica"/>
          <w:sz w:val="20"/>
          <w:szCs w:val="20"/>
        </w:rPr>
        <w:t>days</w:t>
      </w:r>
      <w:proofErr w:type="spellEnd"/>
      <w:r w:rsidRPr="00843B76">
        <w:rPr>
          <w:rFonts w:ascii="Helvetica" w:hAnsi="Helvetica" w:cs="Helvetica"/>
          <w:sz w:val="20"/>
          <w:szCs w:val="20"/>
        </w:rPr>
        <w:t>, stravenky, příspěvek na penzijní připojištění, volný vstup do expozic OGL a slevy na vstupné do dalších sbírkotvorných institucí</w:t>
      </w:r>
      <w:r w:rsidR="00CE5165" w:rsidRPr="00843B76">
        <w:rPr>
          <w:rFonts w:ascii="Helvetica" w:hAnsi="Helvetica" w:cs="Helvetica"/>
          <w:sz w:val="20"/>
          <w:szCs w:val="20"/>
        </w:rPr>
        <w:t>, flexibilnější pracovní doba</w:t>
      </w:r>
      <w:r w:rsidR="00843B76" w:rsidRPr="00843B76">
        <w:rPr>
          <w:rFonts w:ascii="Helvetica" w:hAnsi="Helvetica" w:cs="Helvetica"/>
          <w:sz w:val="20"/>
          <w:szCs w:val="20"/>
        </w:rPr>
        <w:t>, mobilní telefon a jiné</w:t>
      </w:r>
    </w:p>
    <w:p w14:paraId="14D791D3" w14:textId="1BEE309B" w:rsidR="00AA7DD3" w:rsidRPr="00843B76" w:rsidRDefault="00AA7DD3" w:rsidP="00843B76">
      <w:pPr>
        <w:pStyle w:val="Odstavecseseznamem"/>
        <w:numPr>
          <w:ilvl w:val="0"/>
          <w:numId w:val="1"/>
        </w:numPr>
        <w:spacing w:after="5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 xml:space="preserve">plný pracovní úvazek </w:t>
      </w:r>
      <w:r w:rsidR="0094193E">
        <w:rPr>
          <w:rFonts w:ascii="Helvetica" w:hAnsi="Helvetica" w:cs="Helvetica"/>
          <w:sz w:val="20"/>
          <w:szCs w:val="20"/>
        </w:rPr>
        <w:t>nebo zkrácený úvazek dle domluvy</w:t>
      </w:r>
    </w:p>
    <w:p w14:paraId="2D01FF34" w14:textId="77777777" w:rsidR="00E530A8" w:rsidRPr="00843B76" w:rsidRDefault="00E530A8" w:rsidP="00843B7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pracovní poměr na dobu určitou (1 rok) s možností prodloužení</w:t>
      </w:r>
    </w:p>
    <w:p w14:paraId="40A84688" w14:textId="04AC6641" w:rsidR="00AA7DD3" w:rsidRPr="00843B76" w:rsidRDefault="00AA7DD3" w:rsidP="00843B76">
      <w:pPr>
        <w:pStyle w:val="Odstavecseseznamem"/>
        <w:numPr>
          <w:ilvl w:val="0"/>
          <w:numId w:val="1"/>
        </w:numPr>
        <w:ind w:left="714" w:hanging="357"/>
        <w:rPr>
          <w:rFonts w:ascii="Helvetica" w:hAnsi="Helvetica" w:cs="Helvetica"/>
          <w:sz w:val="20"/>
          <w:szCs w:val="20"/>
        </w:rPr>
      </w:pPr>
      <w:r w:rsidRPr="00843B76">
        <w:rPr>
          <w:rFonts w:ascii="Helvetica" w:hAnsi="Helvetica" w:cs="Helvetica"/>
          <w:sz w:val="20"/>
          <w:szCs w:val="20"/>
        </w:rPr>
        <w:t>termín nástupu od 1.</w:t>
      </w:r>
      <w:r w:rsidR="008E6164">
        <w:rPr>
          <w:rFonts w:ascii="Helvetica" w:hAnsi="Helvetica" w:cs="Helvetica"/>
          <w:sz w:val="20"/>
          <w:szCs w:val="20"/>
        </w:rPr>
        <w:t>3</w:t>
      </w:r>
      <w:r w:rsidRPr="00843B76">
        <w:rPr>
          <w:rFonts w:ascii="Helvetica" w:hAnsi="Helvetica" w:cs="Helvetica"/>
          <w:sz w:val="20"/>
          <w:szCs w:val="20"/>
        </w:rPr>
        <w:t>.202</w:t>
      </w:r>
      <w:r w:rsidR="0094193E">
        <w:rPr>
          <w:rFonts w:ascii="Helvetica" w:hAnsi="Helvetica" w:cs="Helvetica"/>
          <w:sz w:val="20"/>
          <w:szCs w:val="20"/>
        </w:rPr>
        <w:t>5</w:t>
      </w:r>
      <w:r w:rsidRPr="00843B76">
        <w:rPr>
          <w:rFonts w:ascii="Helvetica" w:hAnsi="Helvetica" w:cs="Helvetica"/>
          <w:sz w:val="20"/>
          <w:szCs w:val="20"/>
        </w:rPr>
        <w:t xml:space="preserve"> nebo dle dohody</w:t>
      </w:r>
    </w:p>
    <w:p w14:paraId="2ECCDA9E" w14:textId="77777777" w:rsidR="00AE18A6" w:rsidRDefault="00AE18A6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E084F73" w14:textId="77777777" w:rsidR="00620AD0" w:rsidRDefault="00620AD0" w:rsidP="00F32CBF">
      <w:pPr>
        <w:pStyle w:val="Bezmezer"/>
        <w:ind w:left="142"/>
        <w:rPr>
          <w:rFonts w:ascii="Helvetica" w:hAnsi="Helvetica" w:cs="Helvetica"/>
          <w:b/>
          <w:bCs/>
          <w:sz w:val="20"/>
          <w:szCs w:val="20"/>
        </w:rPr>
      </w:pPr>
      <w:r w:rsidRPr="00843B76">
        <w:rPr>
          <w:rFonts w:ascii="Helvetica" w:hAnsi="Helvetica" w:cs="Helvetica"/>
          <w:b/>
          <w:bCs/>
          <w:sz w:val="20"/>
          <w:szCs w:val="20"/>
        </w:rPr>
        <w:t>T</w:t>
      </w:r>
      <w:r w:rsidR="00F32CBF">
        <w:rPr>
          <w:rFonts w:ascii="Helvetica" w:hAnsi="Helvetica" w:cs="Helvetica"/>
          <w:b/>
          <w:bCs/>
          <w:sz w:val="20"/>
          <w:szCs w:val="20"/>
        </w:rPr>
        <w:t>ERMÍN PRO PODANÍ PŘIHLAŠKY</w:t>
      </w:r>
    </w:p>
    <w:p w14:paraId="3FDCB702" w14:textId="77777777" w:rsidR="00F32CBF" w:rsidRPr="00843B76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1165A577" w14:textId="32A181CE" w:rsidR="00620AD0" w:rsidRPr="00843B76" w:rsidRDefault="00843B76" w:rsidP="00620AD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  <w:sz w:val="20"/>
          <w:szCs w:val="20"/>
        </w:rPr>
      </w:pPr>
      <w:r w:rsidRPr="00F0307C">
        <w:rPr>
          <w:rFonts w:ascii="Helvetica" w:hAnsi="Helvetica" w:cs="Helvetica"/>
          <w:sz w:val="20"/>
          <w:szCs w:val="20"/>
        </w:rPr>
        <w:t>d</w:t>
      </w:r>
      <w:r w:rsidR="00620AD0" w:rsidRPr="00F0307C">
        <w:rPr>
          <w:rFonts w:ascii="Helvetica" w:hAnsi="Helvetica" w:cs="Helvetica"/>
          <w:sz w:val="20"/>
          <w:szCs w:val="20"/>
        </w:rPr>
        <w:t xml:space="preserve">o </w:t>
      </w:r>
      <w:r w:rsidR="00D3411A">
        <w:rPr>
          <w:rFonts w:ascii="Helvetica" w:hAnsi="Helvetica" w:cs="Helvetica"/>
          <w:sz w:val="20"/>
          <w:szCs w:val="20"/>
        </w:rPr>
        <w:t>2</w:t>
      </w:r>
      <w:r w:rsidR="00F0307C" w:rsidRPr="00F0307C">
        <w:rPr>
          <w:rFonts w:ascii="Helvetica" w:hAnsi="Helvetica" w:cs="Helvetica"/>
          <w:sz w:val="20"/>
          <w:szCs w:val="20"/>
        </w:rPr>
        <w:t>0</w:t>
      </w:r>
      <w:r w:rsidR="0021703B" w:rsidRPr="00F0307C">
        <w:rPr>
          <w:rFonts w:ascii="Helvetica" w:hAnsi="Helvetica" w:cs="Helvetica"/>
          <w:sz w:val="20"/>
          <w:szCs w:val="20"/>
        </w:rPr>
        <w:t xml:space="preserve">. </w:t>
      </w:r>
      <w:r w:rsidR="008E6164">
        <w:rPr>
          <w:rFonts w:ascii="Helvetica" w:hAnsi="Helvetica" w:cs="Helvetica"/>
          <w:sz w:val="20"/>
          <w:szCs w:val="20"/>
        </w:rPr>
        <w:t>února</w:t>
      </w:r>
      <w:r w:rsidR="00620AD0" w:rsidRPr="00F0307C">
        <w:rPr>
          <w:rFonts w:ascii="Helvetica" w:hAnsi="Helvetica" w:cs="Helvetica"/>
          <w:sz w:val="20"/>
          <w:szCs w:val="20"/>
        </w:rPr>
        <w:t xml:space="preserve"> </w:t>
      </w:r>
      <w:r w:rsidR="00620AD0" w:rsidRPr="00843B76">
        <w:rPr>
          <w:rFonts w:ascii="Helvetica" w:hAnsi="Helvetica" w:cs="Helvetica"/>
          <w:sz w:val="20"/>
          <w:szCs w:val="20"/>
        </w:rPr>
        <w:t>202</w:t>
      </w:r>
      <w:r w:rsidR="00D3411A">
        <w:rPr>
          <w:rFonts w:ascii="Helvetica" w:hAnsi="Helvetica" w:cs="Helvetica"/>
          <w:sz w:val="20"/>
          <w:szCs w:val="20"/>
        </w:rPr>
        <w:t>5</w:t>
      </w:r>
      <w:r w:rsidR="00620AD0" w:rsidRPr="00843B76">
        <w:rPr>
          <w:rFonts w:ascii="Helvetica" w:hAnsi="Helvetica" w:cs="Helvetica"/>
          <w:sz w:val="20"/>
          <w:szCs w:val="20"/>
        </w:rPr>
        <w:t>, poté budou vybraní uchazeči pozváni na pohovor</w:t>
      </w:r>
    </w:p>
    <w:p w14:paraId="038982A0" w14:textId="77777777" w:rsidR="00620AD0" w:rsidRPr="00843B76" w:rsidRDefault="00843B76" w:rsidP="00620AD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</w:t>
      </w:r>
      <w:r w:rsidR="00620AD0" w:rsidRPr="00843B76">
        <w:rPr>
          <w:rFonts w:ascii="Helvetica" w:hAnsi="Helvetica" w:cs="Helvetica"/>
          <w:sz w:val="20"/>
          <w:szCs w:val="20"/>
        </w:rPr>
        <w:t xml:space="preserve">řihlášky zasílejte na e-mail: </w:t>
      </w:r>
      <w:r w:rsidR="00620AD0" w:rsidRPr="00D3411A">
        <w:rPr>
          <w:rFonts w:ascii="Helvetica" w:hAnsi="Helvetica" w:cs="Helvetica"/>
          <w:b/>
          <w:sz w:val="20"/>
          <w:szCs w:val="20"/>
        </w:rPr>
        <w:t>vyberoverizeni@ogl.cz</w:t>
      </w:r>
      <w:r w:rsidR="00620AD0" w:rsidRPr="00843B76">
        <w:rPr>
          <w:rFonts w:ascii="Helvetica" w:hAnsi="Helvetica" w:cs="Helvetica"/>
          <w:sz w:val="20"/>
          <w:szCs w:val="20"/>
        </w:rPr>
        <w:t>, zprávu označte jako „</w:t>
      </w:r>
      <w:r w:rsidR="0021703B">
        <w:rPr>
          <w:rFonts w:ascii="Helvetica" w:hAnsi="Helvetica" w:cs="Helvetica"/>
          <w:sz w:val="20"/>
          <w:szCs w:val="20"/>
        </w:rPr>
        <w:t>Účetní</w:t>
      </w:r>
      <w:r w:rsidR="00620AD0" w:rsidRPr="00843B76">
        <w:rPr>
          <w:rFonts w:ascii="Helvetica" w:hAnsi="Helvetica" w:cs="Helvetica"/>
          <w:sz w:val="20"/>
          <w:szCs w:val="20"/>
        </w:rPr>
        <w:t>“. Neúplné přihlášky budou vyřazeny.</w:t>
      </w:r>
    </w:p>
    <w:p w14:paraId="4D64F709" w14:textId="77777777" w:rsidR="00F32CBF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565F5FA" w14:textId="77777777" w:rsidR="00620AD0" w:rsidRDefault="00620AD0" w:rsidP="00F32CBF">
      <w:pPr>
        <w:pStyle w:val="Bezmezer"/>
        <w:ind w:left="142"/>
        <w:rPr>
          <w:rFonts w:ascii="Helvetica" w:hAnsi="Helvetica" w:cs="Helvetica"/>
          <w:b/>
          <w:bCs/>
          <w:sz w:val="20"/>
          <w:szCs w:val="20"/>
        </w:rPr>
      </w:pPr>
      <w:r w:rsidRPr="00843B76">
        <w:rPr>
          <w:rFonts w:ascii="Helvetica" w:hAnsi="Helvetica" w:cs="Helvetica"/>
          <w:b/>
          <w:bCs/>
          <w:sz w:val="20"/>
          <w:szCs w:val="20"/>
        </w:rPr>
        <w:t>Z</w:t>
      </w:r>
      <w:r w:rsidR="00F32CBF">
        <w:rPr>
          <w:rFonts w:ascii="Helvetica" w:hAnsi="Helvetica" w:cs="Helvetica"/>
          <w:b/>
          <w:bCs/>
          <w:sz w:val="20"/>
          <w:szCs w:val="20"/>
        </w:rPr>
        <w:t>PŮSOB ZPRACOVÁNÍ PŘIHLÁŠKY</w:t>
      </w:r>
    </w:p>
    <w:p w14:paraId="239A4C44" w14:textId="77777777" w:rsidR="00F32CBF" w:rsidRPr="00843B76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716C9B60" w14:textId="77777777" w:rsidR="00620AD0" w:rsidRPr="00843B76" w:rsidRDefault="00843B76" w:rsidP="00620AD0">
      <w:pPr>
        <w:pStyle w:val="Bezmezer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</w:t>
      </w:r>
      <w:r w:rsidR="00620AD0" w:rsidRPr="00843B76">
        <w:rPr>
          <w:rFonts w:ascii="Helvetica" w:hAnsi="Helvetica" w:cs="Helvetica"/>
          <w:sz w:val="20"/>
          <w:szCs w:val="20"/>
        </w:rPr>
        <w:t>otivační dopis.</w:t>
      </w:r>
    </w:p>
    <w:p w14:paraId="6E91A76F" w14:textId="77777777" w:rsidR="00620AD0" w:rsidRPr="00843B76" w:rsidRDefault="00F32CBF" w:rsidP="00843B76">
      <w:pPr>
        <w:pStyle w:val="Bezmezer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</w:t>
      </w:r>
      <w:r w:rsidR="00620AD0" w:rsidRPr="00843B76">
        <w:rPr>
          <w:rFonts w:ascii="Helvetica" w:hAnsi="Helvetica" w:cs="Helvetica"/>
          <w:sz w:val="20"/>
          <w:szCs w:val="20"/>
        </w:rPr>
        <w:t>trukturovaný životopis s přehledem odborné a publikační činnosti.</w:t>
      </w:r>
    </w:p>
    <w:p w14:paraId="64D14D60" w14:textId="77777777" w:rsidR="00F32CBF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4C92460C" w14:textId="77777777" w:rsidR="00F32CBF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229622F6" w14:textId="77777777" w:rsidR="00620AD0" w:rsidRDefault="00620AD0" w:rsidP="00F32CBF">
      <w:pPr>
        <w:pStyle w:val="Bezmezer"/>
        <w:ind w:firstLine="142"/>
        <w:rPr>
          <w:rFonts w:ascii="Helvetica" w:hAnsi="Helvetica" w:cs="Helvetica"/>
          <w:b/>
          <w:bCs/>
          <w:sz w:val="20"/>
          <w:szCs w:val="20"/>
        </w:rPr>
      </w:pPr>
      <w:r w:rsidRPr="00843B76">
        <w:rPr>
          <w:rFonts w:ascii="Helvetica" w:hAnsi="Helvetica" w:cs="Helvetica"/>
          <w:b/>
          <w:bCs/>
          <w:sz w:val="20"/>
          <w:szCs w:val="20"/>
        </w:rPr>
        <w:t>K</w:t>
      </w:r>
      <w:r w:rsidR="00F32CBF">
        <w:rPr>
          <w:rFonts w:ascii="Helvetica" w:hAnsi="Helvetica" w:cs="Helvetica"/>
          <w:b/>
          <w:bCs/>
          <w:sz w:val="20"/>
          <w:szCs w:val="20"/>
        </w:rPr>
        <w:t>ONTAKT</w:t>
      </w:r>
    </w:p>
    <w:p w14:paraId="74C800B8" w14:textId="77777777" w:rsidR="00F32CBF" w:rsidRPr="00843B76" w:rsidRDefault="00F32CBF" w:rsidP="00F32CBF">
      <w:pPr>
        <w:pStyle w:val="Bezmezer"/>
        <w:ind w:left="720"/>
        <w:rPr>
          <w:rFonts w:ascii="Helvetica" w:hAnsi="Helvetica" w:cs="Helvetica"/>
          <w:b/>
          <w:bCs/>
          <w:sz w:val="20"/>
          <w:szCs w:val="20"/>
        </w:rPr>
      </w:pPr>
    </w:p>
    <w:p w14:paraId="37D08C61" w14:textId="77777777" w:rsidR="00F32CBF" w:rsidRPr="00F32CBF" w:rsidRDefault="00F32CBF" w:rsidP="00620AD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  <w:sz w:val="20"/>
          <w:szCs w:val="20"/>
        </w:rPr>
      </w:pPr>
      <w:hyperlink r:id="rId8" w:history="1">
        <w:r w:rsidRPr="00F32CBF">
          <w:rPr>
            <w:rStyle w:val="Hypertextovodkaz"/>
            <w:rFonts w:ascii="Helvetica" w:hAnsi="Helvetica" w:cs="Helvetica"/>
            <w:bCs/>
            <w:color w:val="auto"/>
            <w:sz w:val="20"/>
            <w:szCs w:val="20"/>
            <w:u w:val="none"/>
          </w:rPr>
          <w:t>reditel@ogl.cz</w:t>
        </w:r>
      </w:hyperlink>
    </w:p>
    <w:p w14:paraId="56A630B1" w14:textId="24449B2C" w:rsidR="00620AD0" w:rsidRPr="00843B76" w:rsidRDefault="00F32CBF" w:rsidP="00620AD0">
      <w:pPr>
        <w:pStyle w:val="Odstavecseseznamem"/>
        <w:numPr>
          <w:ilvl w:val="0"/>
          <w:numId w:val="1"/>
        </w:numPr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</w:t>
      </w:r>
      <w:r w:rsidR="00620AD0" w:rsidRPr="00843B76">
        <w:rPr>
          <w:rFonts w:ascii="Helvetica" w:hAnsi="Helvetica" w:cs="Helvetica"/>
          <w:sz w:val="20"/>
          <w:szCs w:val="20"/>
        </w:rPr>
        <w:t xml:space="preserve">ontaktní osoba: </w:t>
      </w:r>
      <w:r w:rsidR="00D3411A">
        <w:rPr>
          <w:rFonts w:ascii="Helvetica" w:hAnsi="Helvetica" w:cs="Helvetica"/>
          <w:sz w:val="20"/>
          <w:szCs w:val="20"/>
        </w:rPr>
        <w:t>Mgr. Barbara Valchářová</w:t>
      </w:r>
    </w:p>
    <w:p w14:paraId="40A6CCC5" w14:textId="77777777" w:rsidR="006012FE" w:rsidRDefault="006012FE" w:rsidP="00AA7DD3">
      <w:pPr>
        <w:rPr>
          <w:rFonts w:ascii="Helvetica" w:hAnsi="Helvetica" w:cs="Helvetica"/>
          <w:sz w:val="20"/>
          <w:szCs w:val="20"/>
        </w:rPr>
      </w:pPr>
    </w:p>
    <w:p w14:paraId="5A0A6C92" w14:textId="77777777" w:rsidR="00F32CBF" w:rsidRDefault="00F32CBF" w:rsidP="00AA7DD3">
      <w:pPr>
        <w:rPr>
          <w:rFonts w:ascii="Helvetica" w:hAnsi="Helvetica" w:cs="Helvetica"/>
          <w:sz w:val="20"/>
          <w:szCs w:val="20"/>
        </w:rPr>
      </w:pPr>
    </w:p>
    <w:p w14:paraId="5CF3F00F" w14:textId="77777777" w:rsidR="00E530A8" w:rsidRDefault="00E530A8" w:rsidP="00E530A8">
      <w:pPr>
        <w:rPr>
          <w:rFonts w:ascii="Helvetica" w:hAnsi="Helvetica" w:cs="Helvetica"/>
          <w:b/>
          <w:sz w:val="28"/>
        </w:rPr>
      </w:pPr>
      <w:r w:rsidRPr="00084C8E">
        <w:rPr>
          <w:rFonts w:ascii="Helvetica" w:hAnsi="Helvetica" w:cs="Helvetica"/>
          <w:i/>
          <w:sz w:val="20"/>
          <w:szCs w:val="20"/>
        </w:rPr>
        <w:t>Účastník výběrového řízení souhlasí, aby jeho osobní data poskytnutá zadavateli byla interně použita pro účely výběrového řízení na výše uvedenou pozici, v souladu se zákonem o ochraně osobních údajů.</w:t>
      </w:r>
    </w:p>
    <w:sectPr w:rsidR="00E530A8" w:rsidSect="00766A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1F8C"/>
    <w:multiLevelType w:val="multilevel"/>
    <w:tmpl w:val="F0A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62C92"/>
    <w:multiLevelType w:val="hybridMultilevel"/>
    <w:tmpl w:val="4A7CE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10CF"/>
    <w:multiLevelType w:val="hybridMultilevel"/>
    <w:tmpl w:val="61009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DBA"/>
    <w:multiLevelType w:val="hybridMultilevel"/>
    <w:tmpl w:val="E53E0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5578">
    <w:abstractNumId w:val="2"/>
  </w:num>
  <w:num w:numId="2" w16cid:durableId="1452019864">
    <w:abstractNumId w:val="1"/>
  </w:num>
  <w:num w:numId="3" w16cid:durableId="1355420815">
    <w:abstractNumId w:val="3"/>
  </w:num>
  <w:num w:numId="4" w16cid:durableId="194769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D3"/>
    <w:rsid w:val="0008129A"/>
    <w:rsid w:val="001608A1"/>
    <w:rsid w:val="0021703B"/>
    <w:rsid w:val="002B593B"/>
    <w:rsid w:val="00342C24"/>
    <w:rsid w:val="005443A5"/>
    <w:rsid w:val="006012FE"/>
    <w:rsid w:val="00620AD0"/>
    <w:rsid w:val="006225C6"/>
    <w:rsid w:val="006C3BB9"/>
    <w:rsid w:val="00766A2E"/>
    <w:rsid w:val="00843B76"/>
    <w:rsid w:val="00856A8E"/>
    <w:rsid w:val="008671D0"/>
    <w:rsid w:val="008E6164"/>
    <w:rsid w:val="0094193E"/>
    <w:rsid w:val="00AA7DD3"/>
    <w:rsid w:val="00AE18A6"/>
    <w:rsid w:val="00B644E1"/>
    <w:rsid w:val="00C2278B"/>
    <w:rsid w:val="00CE5165"/>
    <w:rsid w:val="00D3411A"/>
    <w:rsid w:val="00E530A8"/>
    <w:rsid w:val="00F0307C"/>
    <w:rsid w:val="00F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504D"/>
  <w15:chartTrackingRefBased/>
  <w15:docId w15:val="{6068E3D2-DB1A-7243-8C85-C93B78F5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2F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D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DD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20AD0"/>
    <w:rPr>
      <w:rFonts w:eastAsiaTheme="minorHAnsi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012FE"/>
    <w:rPr>
      <w:rFonts w:asciiTheme="minorHAnsi" w:eastAsiaTheme="minorEastAsia" w:hAnsiTheme="minorHAnsi" w:cstheme="minorBidi" w:hint="default"/>
      <w:b/>
      <w:bCs/>
      <w:spacing w:val="0"/>
      <w:w w:val="100"/>
      <w:position w:val="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6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F3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og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207a0-4fc2-4e26-b4df-e45df39113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6EE74CEA884F4687F60EBF7CDAC7AE" ma:contentTypeVersion="5" ma:contentTypeDescription="Vytvoří nový dokument" ma:contentTypeScope="" ma:versionID="1553e27a501088bfc5f82c06f7a5883f">
  <xsd:schema xmlns:xsd="http://www.w3.org/2001/XMLSchema" xmlns:xs="http://www.w3.org/2001/XMLSchema" xmlns:p="http://schemas.microsoft.com/office/2006/metadata/properties" xmlns:ns3="a7e207a0-4fc2-4e26-b4df-e45df3911372" targetNamespace="http://schemas.microsoft.com/office/2006/metadata/properties" ma:root="true" ma:fieldsID="814f401d85d8c9b303410da843c2040b" ns3:_="">
    <xsd:import namespace="a7e207a0-4fc2-4e26-b4df-e45df3911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207a0-4fc2-4e26-b4df-e45df391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4EB25-3ED2-48E4-BE2A-BCC3F0B46920}">
  <ds:schemaRefs>
    <ds:schemaRef ds:uri="http://schemas.microsoft.com/office/2006/metadata/properties"/>
    <ds:schemaRef ds:uri="http://schemas.microsoft.com/office/infopath/2007/PartnerControls"/>
    <ds:schemaRef ds:uri="a7e207a0-4fc2-4e26-b4df-e45df3911372"/>
  </ds:schemaRefs>
</ds:datastoreItem>
</file>

<file path=customXml/itemProps2.xml><?xml version="1.0" encoding="utf-8"?>
<ds:datastoreItem xmlns:ds="http://schemas.openxmlformats.org/officeDocument/2006/customXml" ds:itemID="{C1B23568-37EE-46A2-A076-70C6B7C96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207a0-4fc2-4e26-b4df-e45df391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4858-12BD-4302-93C2-995743E35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microsoft.office.mac05@airnetdt.eu</dc:creator>
  <cp:keywords/>
  <dc:description/>
  <cp:lastModifiedBy>Josefína Pleslová</cp:lastModifiedBy>
  <cp:revision>4</cp:revision>
  <dcterms:created xsi:type="dcterms:W3CDTF">2024-11-27T12:04:00Z</dcterms:created>
  <dcterms:modified xsi:type="dcterms:W3CDTF">2025-01-30T10:44:00Z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0x010100966EE74CEA884F4687F60EBF7CDAC7AE</vt:lpwstr>
  </property>
</Properties>
</file>